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9341316"/>
    <w:p w14:paraId="2A975611" w14:textId="431DC5B2" w:rsidR="00124791" w:rsidRPr="00124791" w:rsidRDefault="00ED6DF8" w:rsidP="001247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D6DF8"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6D44A" wp14:editId="7521AF2B">
                <wp:simplePos x="0" y="0"/>
                <wp:positionH relativeFrom="column">
                  <wp:posOffset>771525</wp:posOffset>
                </wp:positionH>
                <wp:positionV relativeFrom="paragraph">
                  <wp:posOffset>-62827</wp:posOffset>
                </wp:positionV>
                <wp:extent cx="8192294" cy="939800"/>
                <wp:effectExtent l="0" t="0" r="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479FDF-D205-4B46-9588-0DB8B1862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2294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F28DF0D3-BAB5-4E86-8F0D-CB655E9B680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6CA113CC-C1F7-43EB-949B-104DABD5449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A0DCE0" id="Skupina 4" o:spid="_x0000_s1026" style="position:absolute;margin-left:60.75pt;margin-top:-4.95pt;width:645.05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C/cd+z4AAAAAsBAAAPAAAAZHJzL2Rvd25yZXYu&#10;eG1sTI/BasJAEIbvhb7DMkJvulmtojEbEWl7kkK1UHpbkzEJZmdDdk3i23c81dv8zMc/3ySbwdai&#10;w9ZXjjSoSQQCKXN5RYWG7+P7eAnCB0O5qR2hhht62KTPT4mJc9fTF3aHUAguIR8bDWUITSylz0q0&#10;xk9cg8S7s2utCRzbQuat6bnc1nIaRQtpTUV8oTQN7krMLoer1fDRm347U2/d/nLe3X6P88+fvUKt&#10;X0bDdg0i4BD+Ybjrszqk7HRyV8q9qDlP1ZxRDePVCsQdeFVqAeLE02ypQKaJfPwh/Q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 w:rsidRPr="00ED6DF8">
        <w:rPr>
          <w:b/>
          <w:bCs/>
          <w:sz w:val="44"/>
          <w:szCs w:val="44"/>
        </w:rPr>
        <w:t>KONTROLNÍ LIST ADMINISTRATIVNÍHO HODNOCENÍ</w:t>
      </w:r>
      <w:r>
        <w:br/>
      </w:r>
      <w:r>
        <w:br/>
      </w:r>
      <w:r w:rsidRPr="00ED6DF8">
        <w:rPr>
          <w:b/>
          <w:bCs/>
          <w:sz w:val="32"/>
          <w:szCs w:val="32"/>
        </w:rPr>
        <w:t>MAS Moravsk</w:t>
      </w:r>
      <w:r w:rsidR="00124791">
        <w:rPr>
          <w:b/>
          <w:bCs/>
          <w:sz w:val="32"/>
          <w:szCs w:val="32"/>
        </w:rPr>
        <w:t>ý</w:t>
      </w:r>
      <w:r w:rsidRPr="00ED6DF8">
        <w:rPr>
          <w:b/>
          <w:bCs/>
          <w:sz w:val="32"/>
          <w:szCs w:val="32"/>
        </w:rPr>
        <w:t xml:space="preserve"> kras </w:t>
      </w:r>
      <w:proofErr w:type="spellStart"/>
      <w:r w:rsidRPr="00ED6DF8">
        <w:rPr>
          <w:b/>
          <w:bCs/>
          <w:sz w:val="32"/>
          <w:szCs w:val="32"/>
        </w:rPr>
        <w:t>z.s</w:t>
      </w:r>
      <w:proofErr w:type="spellEnd"/>
      <w:r w:rsidRPr="00ED6DF8">
        <w:rPr>
          <w:b/>
          <w:bCs/>
          <w:sz w:val="32"/>
          <w:szCs w:val="32"/>
        </w:rPr>
        <w:t>.</w:t>
      </w:r>
      <w:r w:rsidRPr="00ED6DF8">
        <w:rPr>
          <w:b/>
          <w:bCs/>
          <w:sz w:val="32"/>
          <w:szCs w:val="32"/>
        </w:rPr>
        <w:br/>
      </w:r>
      <w:r w:rsidR="00124791" w:rsidRPr="00124791">
        <w:rPr>
          <w:b/>
          <w:bCs/>
          <w:sz w:val="32"/>
          <w:szCs w:val="32"/>
        </w:rPr>
        <w:t>3. výzv</w:t>
      </w:r>
      <w:r w:rsidR="00124791">
        <w:rPr>
          <w:b/>
          <w:bCs/>
          <w:sz w:val="32"/>
          <w:szCs w:val="32"/>
        </w:rPr>
        <w:t>a</w:t>
      </w:r>
      <w:r w:rsidR="00124791" w:rsidRPr="00124791">
        <w:rPr>
          <w:b/>
          <w:bCs/>
          <w:sz w:val="32"/>
          <w:szCs w:val="32"/>
        </w:rPr>
        <w:t xml:space="preserve"> Veřejná infrastruktura udržitelného cestovního ruchu</w:t>
      </w:r>
    </w:p>
    <w:p w14:paraId="092EF7C6" w14:textId="45DEDBCF" w:rsidR="00124791" w:rsidRPr="00124791" w:rsidRDefault="00124791" w:rsidP="001247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24791">
        <w:rPr>
          <w:b/>
          <w:bCs/>
          <w:sz w:val="32"/>
          <w:szCs w:val="32"/>
        </w:rPr>
        <w:t>ve vazbě na 86. výzvu k předkládání žádostí o podporu</w:t>
      </w:r>
    </w:p>
    <w:p w14:paraId="69E41BE7" w14:textId="77777777" w:rsidR="00124791" w:rsidRPr="00124791" w:rsidRDefault="00124791" w:rsidP="001247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24791">
        <w:rPr>
          <w:b/>
          <w:bCs/>
          <w:sz w:val="32"/>
          <w:szCs w:val="32"/>
        </w:rPr>
        <w:t>z Integrovaného regionálního operačního programu 2021-2027</w:t>
      </w:r>
    </w:p>
    <w:p w14:paraId="150EB866" w14:textId="6F0F56DD" w:rsidR="00ED6DF8" w:rsidRDefault="00124791" w:rsidP="001247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24791">
        <w:rPr>
          <w:b/>
          <w:bCs/>
          <w:sz w:val="32"/>
          <w:szCs w:val="32"/>
        </w:rPr>
        <w:t xml:space="preserve">CESTOVNÍ </w:t>
      </w:r>
      <w:proofErr w:type="gramStart"/>
      <w:r w:rsidRPr="00124791">
        <w:rPr>
          <w:b/>
          <w:bCs/>
          <w:sz w:val="32"/>
          <w:szCs w:val="32"/>
        </w:rPr>
        <w:t>RUCH - SC</w:t>
      </w:r>
      <w:proofErr w:type="gramEnd"/>
      <w:r w:rsidRPr="00124791">
        <w:rPr>
          <w:b/>
          <w:bCs/>
          <w:sz w:val="32"/>
          <w:szCs w:val="32"/>
        </w:rPr>
        <w:t xml:space="preserve"> 5.1 (CLLD)</w:t>
      </w:r>
    </w:p>
    <w:p w14:paraId="0C3B0624" w14:textId="427003D9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 xml:space="preserve">Platnost od </w:t>
      </w:r>
      <w:r w:rsidR="00190DBE">
        <w:rPr>
          <w:b/>
          <w:bCs/>
          <w:sz w:val="24"/>
          <w:szCs w:val="24"/>
        </w:rPr>
        <w:t>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5809CB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E6992" w14:textId="39EC367F" w:rsidR="00ED6DF8" w:rsidRPr="0043511F" w:rsidRDefault="00124791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ED6DF8" w:rsidRPr="0043511F" w14:paraId="2C44D463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9CDEE89" w14:textId="1BAD0842" w:rsidR="00ED6DF8" w:rsidRPr="0043511F" w:rsidRDefault="00124791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4.1.1: Konkurenceschopná infrastruktura a služby cestovního ruchu</w:t>
            </w:r>
          </w:p>
        </w:tc>
      </w:tr>
      <w:tr w:rsidR="00ED6DF8" w:rsidRPr="0043511F" w14:paraId="73B9D8ED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A0390F" w14:textId="4C52CF31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- </w:t>
            </w:r>
            <w:r w:rsidR="00124791">
              <w:rPr>
                <w:rFonts w:ascii="Calibri" w:eastAsia="Times New Roman" w:hAnsi="Calibri" w:cs="Calibri"/>
                <w:color w:val="000000"/>
                <w:lang w:eastAsia="cs-CZ"/>
              </w:rPr>
              <w:t>CESTOVNÍ</w:t>
            </w:r>
            <w:proofErr w:type="gramEnd"/>
            <w:r w:rsid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RUCH</w:t>
            </w:r>
          </w:p>
        </w:tc>
      </w:tr>
      <w:tr w:rsidR="00ED6DF8" w:rsidRPr="0043511F" w14:paraId="154A8FD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E373" w14:textId="2B312659" w:rsidR="00ED6DF8" w:rsidRPr="0043511F" w:rsidRDefault="00124791" w:rsidP="00124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86. CESTOVNÍ </w:t>
            </w:r>
            <w:proofErr w:type="gramStart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RUCH - SC</w:t>
            </w:r>
            <w:proofErr w:type="gramEnd"/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ED6DF8" w:rsidRPr="0043511F" w14:paraId="5A88E367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3643B" w14:textId="029C885A" w:rsidR="00ED6DF8" w:rsidRPr="0043511F" w:rsidRDefault="00124791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ED6DF8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výzva Infrastruktura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udržitelného cestovního ruchu</w:t>
            </w:r>
          </w:p>
        </w:tc>
      </w:tr>
      <w:tr w:rsidR="00ED6DF8" w:rsidRPr="0043511F" w14:paraId="74ED6A50" w14:textId="77777777" w:rsidTr="005809CB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356842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466CC">
        <w:tc>
          <w:tcPr>
            <w:tcW w:w="15158" w:type="dxa"/>
            <w:gridSpan w:val="7"/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466CC">
        <w:tc>
          <w:tcPr>
            <w:tcW w:w="700" w:type="dxa"/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466CC">
        <w:tc>
          <w:tcPr>
            <w:tcW w:w="700" w:type="dxa"/>
            <w:vMerge/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466CC">
        <w:tc>
          <w:tcPr>
            <w:tcW w:w="700" w:type="dxa"/>
            <w:vMerge/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81FC9C3" w14:textId="1A6A4AF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projektového záměru zveřejněného jako příloha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6466CC">
        <w:tc>
          <w:tcPr>
            <w:tcW w:w="700" w:type="dxa"/>
            <w:vMerge/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6466CC">
        <w:tc>
          <w:tcPr>
            <w:tcW w:w="700" w:type="dxa"/>
            <w:vMerge/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6466CC">
        <w:tc>
          <w:tcPr>
            <w:tcW w:w="700" w:type="dxa"/>
            <w:vMerge/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6466CC">
        <w:tc>
          <w:tcPr>
            <w:tcW w:w="700" w:type="dxa"/>
            <w:vMerge/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6466CC">
        <w:tc>
          <w:tcPr>
            <w:tcW w:w="700" w:type="dxa"/>
            <w:vMerge/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6466CC">
        <w:tc>
          <w:tcPr>
            <w:tcW w:w="700" w:type="dxa"/>
            <w:vMerge/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6466CC">
        <w:tc>
          <w:tcPr>
            <w:tcW w:w="700" w:type="dxa"/>
            <w:vMerge/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6466CC">
        <w:tc>
          <w:tcPr>
            <w:tcW w:w="700" w:type="dxa"/>
            <w:vMerge/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466CC">
        <w:tc>
          <w:tcPr>
            <w:tcW w:w="700" w:type="dxa"/>
            <w:vMerge/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109619E4" w14:textId="137984D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 xml:space="preserve">ím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oprávněných žadatelů?</w:t>
            </w:r>
          </w:p>
        </w:tc>
        <w:tc>
          <w:tcPr>
            <w:tcW w:w="1730" w:type="dxa"/>
            <w:vMerge/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150D2C12" w14:textId="6C3B8A6C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466CC">
        <w:tc>
          <w:tcPr>
            <w:tcW w:w="700" w:type="dxa"/>
            <w:vMerge/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7398BD2" w14:textId="7B59D31D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MAS?</w:t>
            </w:r>
          </w:p>
        </w:tc>
        <w:tc>
          <w:tcPr>
            <w:tcW w:w="1730" w:type="dxa"/>
            <w:vMerge/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4111" w:type="dxa"/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6466CC">
        <w:tc>
          <w:tcPr>
            <w:tcW w:w="700" w:type="dxa"/>
            <w:vMerge/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6466CC">
        <w:tc>
          <w:tcPr>
            <w:tcW w:w="700" w:type="dxa"/>
            <w:vMerge/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6466CC">
        <w:tc>
          <w:tcPr>
            <w:tcW w:w="700" w:type="dxa"/>
            <w:vMerge/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6466CC">
        <w:tc>
          <w:tcPr>
            <w:tcW w:w="700" w:type="dxa"/>
            <w:vMerge/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6466CC">
        <w:tc>
          <w:tcPr>
            <w:tcW w:w="700" w:type="dxa"/>
            <w:vMerge/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B5280F5" w14:textId="5D51D31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466CC">
        <w:tc>
          <w:tcPr>
            <w:tcW w:w="700" w:type="dxa"/>
            <w:vMerge/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5A25CE74" w14:textId="4C3E1C6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</w:t>
            </w:r>
            <w:r w:rsidR="006466CC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466CC">
        <w:tc>
          <w:tcPr>
            <w:tcW w:w="700" w:type="dxa"/>
            <w:vMerge/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 xml:space="preserve">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1211EB2F" w14:textId="77777777" w:rsidTr="006466CC">
        <w:tc>
          <w:tcPr>
            <w:tcW w:w="700" w:type="dxa"/>
            <w:vMerge/>
            <w:vAlign w:val="center"/>
            <w:hideMark/>
          </w:tcPr>
          <w:p w14:paraId="0E4FB936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</w:tcPr>
          <w:p w14:paraId="23810FE8" w14:textId="2DEFE732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vAlign w:val="center"/>
            <w:hideMark/>
          </w:tcPr>
          <w:p w14:paraId="294BEF1B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1209EA5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3B7316D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879942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650F4C98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FD1ECCC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53760F72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681B3E7C" w14:textId="77777777" w:rsidTr="006466CC">
        <w:tc>
          <w:tcPr>
            <w:tcW w:w="700" w:type="dxa"/>
            <w:vMerge/>
            <w:vAlign w:val="center"/>
            <w:hideMark/>
          </w:tcPr>
          <w:p w14:paraId="31F293C6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421BF04A" w14:textId="61806931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vAlign w:val="center"/>
            <w:hideMark/>
          </w:tcPr>
          <w:p w14:paraId="44DE2D29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1A77556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F147CF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0B68E0" w14:textId="0E8C1644" w:rsidR="006466CC" w:rsidRPr="0043511F" w:rsidRDefault="006466CC" w:rsidP="006466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0C31C23" w14:textId="7DB450DC" w:rsidR="006466CC" w:rsidRPr="0043511F" w:rsidRDefault="006466CC" w:rsidP="006466C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809CB" w:rsidRPr="0043511F" w14:paraId="1A749ADC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466CC">
        <w:tc>
          <w:tcPr>
            <w:tcW w:w="700" w:type="dxa"/>
            <w:vMerge/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466CC">
        <w:tc>
          <w:tcPr>
            <w:tcW w:w="700" w:type="dxa"/>
            <w:vMerge/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"Informace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>"  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proofErr w:type="gramStart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" 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nejsou</w:t>
            </w:r>
            <w:proofErr w:type="gramEnd"/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uvedeny všechny relevantní informace pro věcné hodnocení.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16CCE570" w14:textId="77777777" w:rsidTr="006466CC">
        <w:tc>
          <w:tcPr>
            <w:tcW w:w="700" w:type="dxa"/>
            <w:vMerge/>
            <w:vAlign w:val="center"/>
            <w:hideMark/>
          </w:tcPr>
          <w:p w14:paraId="225D48ED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6FC35FCC" w14:textId="1C258F39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pro věcné hodnocení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353EFBB0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C4A5C0A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5BB9C1F3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D9423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3CEA91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A3A11DB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10CBB602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60BEC3AC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165936D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D56C55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16A9A10B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007B16E3" w14:textId="07370190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K projektovému záměru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 xml:space="preserve"> 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doloženy všechny požadované přílohy a informace v nich uvedené </w:t>
            </w:r>
            <w:r w:rsidR="006466CC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souladu s informacemi uvedenými v projektovém záměru.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466CC" w:rsidRPr="0043511F" w14:paraId="668BE552" w14:textId="77777777" w:rsidTr="006466CC">
        <w:tc>
          <w:tcPr>
            <w:tcW w:w="700" w:type="dxa"/>
            <w:vMerge/>
            <w:vAlign w:val="center"/>
            <w:hideMark/>
          </w:tcPr>
          <w:p w14:paraId="17D1A013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5FF6C75A" w14:textId="650CCDE5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vAlign w:val="center"/>
            <w:hideMark/>
          </w:tcPr>
          <w:p w14:paraId="194AA85B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0296AAC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2FEE2A7E" w14:textId="77777777" w:rsidR="006466CC" w:rsidRPr="0043511F" w:rsidRDefault="006466CC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233E96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24D981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B921F9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0D592DE5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683AC7A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7CB44D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F1DC677" w14:textId="77777777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24538A90" w:rsidR="006466CC" w:rsidRPr="0043511F" w:rsidRDefault="006466CC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466CC">
        <w:tc>
          <w:tcPr>
            <w:tcW w:w="700" w:type="dxa"/>
            <w:vMerge w:val="restart"/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466CC">
        <w:tc>
          <w:tcPr>
            <w:tcW w:w="700" w:type="dxa"/>
            <w:vMerge/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466CC">
        <w:tc>
          <w:tcPr>
            <w:tcW w:w="700" w:type="dxa"/>
            <w:vMerge/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ED6DF8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124791"/>
    <w:rsid w:val="00190DBE"/>
    <w:rsid w:val="0043511F"/>
    <w:rsid w:val="00441D1F"/>
    <w:rsid w:val="005372F7"/>
    <w:rsid w:val="005809CB"/>
    <w:rsid w:val="005948C2"/>
    <w:rsid w:val="00646621"/>
    <w:rsid w:val="006466CC"/>
    <w:rsid w:val="007B2127"/>
    <w:rsid w:val="009A4ABC"/>
    <w:rsid w:val="009C1626"/>
    <w:rsid w:val="00B3320F"/>
    <w:rsid w:val="00C36D14"/>
    <w:rsid w:val="00E50E07"/>
    <w:rsid w:val="00E6724A"/>
    <w:rsid w:val="00EB2746"/>
    <w:rsid w:val="00ED6DF8"/>
    <w:rsid w:val="00F17971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20</cp:revision>
  <dcterms:created xsi:type="dcterms:W3CDTF">2023-03-10T10:53:00Z</dcterms:created>
  <dcterms:modified xsi:type="dcterms:W3CDTF">2023-09-01T10:42:00Z</dcterms:modified>
</cp:coreProperties>
</file>