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DFED" w14:textId="6B5A72F3" w:rsidR="00C36D14" w:rsidRDefault="005D47FE">
      <w:r w:rsidRPr="005D47FE">
        <w:rPr>
          <w:rFonts w:ascii="Calibri" w:eastAsia="Times New Roman" w:hAnsi="Calibri" w:cs="Calibri"/>
          <w:noProof/>
          <w:color w:val="000000"/>
          <w:lang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110BBB" wp14:editId="19303B6A">
                <wp:simplePos x="0" y="0"/>
                <wp:positionH relativeFrom="column">
                  <wp:posOffset>577850</wp:posOffset>
                </wp:positionH>
                <wp:positionV relativeFrom="paragraph">
                  <wp:posOffset>285115</wp:posOffset>
                </wp:positionV>
                <wp:extent cx="6191250" cy="790575"/>
                <wp:effectExtent l="0" t="0" r="0" b="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790575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5" name="Obrázek 5">
                            <a:extLst>
                              <a:ext uri="{FF2B5EF4-FFF2-40B4-BE49-F238E27FC236}">
                                <a16:creationId xmlns:a16="http://schemas.microsoft.com/office/drawing/2014/main" id="{1EF64E05-B6C3-4715-8004-FED4FA3254B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Obrázek 6">
                            <a:extLst>
                              <a:ext uri="{FF2B5EF4-FFF2-40B4-BE49-F238E27FC236}">
                                <a16:creationId xmlns:a16="http://schemas.microsoft.com/office/drawing/2014/main" id="{822B9F0A-E746-49C2-A826-AE279D40E82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43182" id="Skupina 4" o:spid="_x0000_s1026" style="position:absolute;margin-left:45.5pt;margin-top:22.45pt;width:487.5pt;height:62.2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5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">
                  <v:imagedata r:id="rId6" o:title=""/>
                </v:shape>
                <v:shape id="Obrázek 6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4CABC160" w14:textId="593F4582" w:rsidR="005D47FE" w:rsidRDefault="005D47FE"/>
    <w:p w14:paraId="7D91BB8E" w14:textId="5AD535BD" w:rsidR="005D47FE" w:rsidRDefault="005D47FE"/>
    <w:tbl>
      <w:tblPr>
        <w:tblW w:w="10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6"/>
      </w:tblGrid>
      <w:tr w:rsidR="005D47FE" w:rsidRPr="005D47FE" w14:paraId="22E3A3D6" w14:textId="77777777" w:rsidTr="005D47FE">
        <w:trPr>
          <w:trHeight w:val="7778"/>
        </w:trPr>
        <w:tc>
          <w:tcPr>
            <w:tcW w:w="10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97AC" w14:textId="2ADE5E2A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76"/>
            </w:tblGrid>
            <w:tr w:rsidR="005D47FE" w:rsidRPr="005D47FE" w14:paraId="19F3BEFF" w14:textId="77777777">
              <w:trPr>
                <w:trHeight w:val="7778"/>
                <w:tblCellSpacing w:w="0" w:type="dxa"/>
              </w:trPr>
              <w:tc>
                <w:tcPr>
                  <w:tcW w:w="10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F466094" w14:textId="37AF62D9" w:rsidR="005D47FE" w:rsidRPr="005D47FE" w:rsidRDefault="005D47FE" w:rsidP="005D47F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u w:val="single"/>
                      <w:lang w:eastAsia="cs-CZ"/>
                    </w:rPr>
                  </w:pP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72"/>
                      <w:szCs w:val="72"/>
                      <w:lang w:eastAsia="cs-CZ"/>
                    </w:rPr>
                    <w:t xml:space="preserve">MAS Moravský kras </w:t>
                  </w:r>
                  <w:proofErr w:type="spellStart"/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72"/>
                      <w:szCs w:val="72"/>
                      <w:lang w:eastAsia="cs-CZ"/>
                    </w:rPr>
                    <w:t>z.s</w:t>
                  </w:r>
                  <w:proofErr w:type="spellEnd"/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72"/>
                      <w:szCs w:val="72"/>
                      <w:lang w:eastAsia="cs-CZ"/>
                    </w:rPr>
                    <w:t xml:space="preserve">. 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56"/>
                      <w:szCs w:val="56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jako nositel Strategie komunitně vedeného místního rozvoje MAS Moravský kras </w:t>
                  </w:r>
                  <w:proofErr w:type="spellStart"/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z.s</w:t>
                  </w:r>
                  <w:proofErr w:type="spellEnd"/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. </w:t>
                  </w:r>
                  <w:proofErr w:type="gramStart"/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na  období</w:t>
                  </w:r>
                  <w:proofErr w:type="gramEnd"/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 2021-2027 (SCLLD21+)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u w:val="single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vyhlašuje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u w:val="single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lang w:eastAsia="cs-CZ"/>
                    </w:rPr>
                    <w:t>2. výzvu k předkládání projektových záměrů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lang w:eastAsia="cs-CZ"/>
                    </w:rPr>
                    <w:br/>
                    <w:t>z Integrovaného regionálního operačního programu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u w:val="single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lang w:eastAsia="cs-CZ"/>
                    </w:rPr>
                    <w:t>Infrastruktura základních škol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6"/>
                      <w:szCs w:val="36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ve vazbě na 48. Výzvu k předkládání žádostí o podporu z Integrovaného regionálního operačního programu 2021–2027 VZDĚLÁVÁNÍ - SC 5.1 (CLLD)</w:t>
                  </w:r>
                </w:p>
              </w:tc>
            </w:tr>
          </w:tbl>
          <w:p w14:paraId="36F2FD1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348E0EDC" w14:textId="48DCDD1F" w:rsidR="005D47FE" w:rsidRDefault="005D47FE" w:rsidP="005D47FE"/>
    <w:tbl>
      <w:tblPr>
        <w:tblW w:w="10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7"/>
        <w:gridCol w:w="2668"/>
        <w:gridCol w:w="5499"/>
        <w:gridCol w:w="146"/>
      </w:tblGrid>
      <w:tr w:rsidR="005D47FE" w:rsidRPr="005D47FE" w14:paraId="2FE20009" w14:textId="77777777" w:rsidTr="005D47FE">
        <w:trPr>
          <w:gridAfter w:val="1"/>
          <w:wAfter w:w="36" w:type="dxa"/>
          <w:trHeight w:val="48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7493E25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výzvy</w:t>
            </w:r>
          </w:p>
        </w:tc>
      </w:tr>
      <w:tr w:rsidR="005D47FE" w:rsidRPr="005D47FE" w14:paraId="2351DC2D" w14:textId="77777777" w:rsidTr="005D47FE">
        <w:trPr>
          <w:gridAfter w:val="1"/>
          <w:wAfter w:w="36" w:type="dxa"/>
          <w:trHeight w:val="375"/>
        </w:trPr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C28370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D3041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5D47FE" w:rsidRPr="005D47FE" w14:paraId="202FD6F4" w14:textId="77777777" w:rsidTr="005D47FE">
        <w:trPr>
          <w:gridAfter w:val="1"/>
          <w:wAfter w:w="36" w:type="dxa"/>
          <w:trHeight w:val="9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67865C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4EB9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5D47FE" w:rsidRPr="005D47FE" w14:paraId="6273796D" w14:textId="77777777" w:rsidTr="005D47FE">
        <w:trPr>
          <w:gridAfter w:val="1"/>
          <w:wAfter w:w="36" w:type="dxa"/>
          <w:trHeight w:val="36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6561E36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SCLLD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0D1FA1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Opatření 5.1.1: Budování kapacit a kvality zařízení pro celoživotní učení</w:t>
            </w:r>
          </w:p>
        </w:tc>
      </w:tr>
      <w:tr w:rsidR="005D47FE" w:rsidRPr="005D47FE" w14:paraId="60B9F4B2" w14:textId="77777777" w:rsidTr="005D47FE">
        <w:trPr>
          <w:gridAfter w:val="1"/>
          <w:wAfter w:w="36" w:type="dxa"/>
          <w:trHeight w:val="383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06323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FC1969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IROP - VZDĚLÁVÁNÍ</w:t>
            </w:r>
            <w:proofErr w:type="gram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5D47FE" w:rsidRPr="005D47FE" w14:paraId="28DF03EA" w14:textId="77777777" w:rsidTr="005D47FE">
        <w:trPr>
          <w:gridAfter w:val="1"/>
          <w:wAfter w:w="36" w:type="dxa"/>
          <w:trHeight w:val="36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8ED2E1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E625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48. výzva </w:t>
            </w:r>
            <w:proofErr w:type="gram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IROP - Vzdělávání</w:t>
            </w:r>
            <w:proofErr w:type="gram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SC 5.1 (CLLD)</w:t>
            </w:r>
          </w:p>
        </w:tc>
      </w:tr>
      <w:tr w:rsidR="005D47FE" w:rsidRPr="005D47FE" w14:paraId="13FD95F1" w14:textId="77777777" w:rsidTr="005D47FE">
        <w:trPr>
          <w:gridAfter w:val="1"/>
          <w:wAfter w:w="36" w:type="dxa"/>
          <w:trHeight w:val="36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EA5E1D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64AB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2. výzva PR IROP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 - Infrastruktura základních škol</w:t>
            </w:r>
          </w:p>
        </w:tc>
      </w:tr>
      <w:tr w:rsidR="005D47FE" w:rsidRPr="005D47FE" w14:paraId="6E536DD9" w14:textId="77777777" w:rsidTr="005D47FE">
        <w:trPr>
          <w:gridAfter w:val="1"/>
          <w:wAfter w:w="36" w:type="dxa"/>
          <w:trHeight w:val="443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26E064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Podporovaná aktivita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1F2E54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Infrastruktura základních škol ve vazbě na odborné učebny a učebny neúplných škol</w:t>
            </w:r>
          </w:p>
        </w:tc>
      </w:tr>
      <w:tr w:rsidR="005D47FE" w:rsidRPr="005D47FE" w14:paraId="3CF29687" w14:textId="77777777" w:rsidTr="005D47FE">
        <w:trPr>
          <w:gridAfter w:val="1"/>
          <w:wAfter w:w="36" w:type="dxa"/>
          <w:trHeight w:val="471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1AA1B7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výzvy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D556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Kolová</w:t>
            </w:r>
          </w:p>
        </w:tc>
      </w:tr>
      <w:tr w:rsidR="005D47FE" w:rsidRPr="005D47FE" w14:paraId="542904C7" w14:textId="77777777" w:rsidTr="005D47FE">
        <w:trPr>
          <w:gridAfter w:val="1"/>
          <w:wAfter w:w="36" w:type="dxa"/>
          <w:trHeight w:val="31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9CC6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28B4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D9006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18CF29E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1253E3" w14:textId="631B18A2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A3967E2" w14:textId="77777777" w:rsidTr="005D47FE">
        <w:trPr>
          <w:gridAfter w:val="1"/>
          <w:wAfter w:w="36" w:type="dxa"/>
          <w:trHeight w:val="54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4A933EA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 xml:space="preserve">Termíny </w:t>
            </w:r>
          </w:p>
        </w:tc>
      </w:tr>
      <w:tr w:rsidR="005D47FE" w:rsidRPr="005D47FE" w14:paraId="557351DF" w14:textId="77777777" w:rsidTr="005D47FE">
        <w:trPr>
          <w:gridAfter w:val="1"/>
          <w:wAfter w:w="36" w:type="dxa"/>
          <w:trHeight w:val="563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75314B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vyhlášení výzvy MAS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21C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20. 3. 2023, 10:00 hod. </w:t>
            </w:r>
          </w:p>
        </w:tc>
      </w:tr>
      <w:tr w:rsidR="005D47FE" w:rsidRPr="005D47FE" w14:paraId="17E4A1E6" w14:textId="77777777" w:rsidTr="005D47FE">
        <w:trPr>
          <w:gridAfter w:val="1"/>
          <w:wAfter w:w="36" w:type="dxa"/>
          <w:trHeight w:val="92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18ABC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zahájení příjmu projektových záměrů datovou schránkou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F45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20. 3. 2023, 10:00 hod. </w:t>
            </w:r>
          </w:p>
        </w:tc>
      </w:tr>
      <w:tr w:rsidR="005D47FE" w:rsidRPr="005D47FE" w14:paraId="605EC483" w14:textId="77777777" w:rsidTr="005D47FE">
        <w:trPr>
          <w:gridAfter w:val="1"/>
          <w:wAfter w:w="36" w:type="dxa"/>
          <w:trHeight w:val="98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23A47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ukončení příjmu projektových záměrů datovou schránkou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1E4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28. 4. 2023, 12:00 hod.  </w:t>
            </w:r>
          </w:p>
        </w:tc>
      </w:tr>
      <w:tr w:rsidR="005D47FE" w:rsidRPr="005D47FE" w14:paraId="54D2D3F1" w14:textId="77777777" w:rsidTr="005D47FE">
        <w:trPr>
          <w:gridAfter w:val="1"/>
          <w:wAfter w:w="36" w:type="dxa"/>
          <w:trHeight w:val="1489"/>
        </w:trPr>
        <w:tc>
          <w:tcPr>
            <w:tcW w:w="2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A5C84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zahájení realizace projektu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35B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Zahájením realizace projektu se rozumí zahájení prací související s projektem. Realizace může být zahájena před podáním žádosti o podporu do MS2021+, tedy i před podáním projektového záměru do výzvy MAS.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Zahájení realizace projektu není časově omezeno, ovšem výdaje vzniklé před 1. 1. 2021 nejsou způsobilé. </w:t>
            </w:r>
          </w:p>
        </w:tc>
      </w:tr>
      <w:tr w:rsidR="005D47FE" w:rsidRPr="005D47FE" w14:paraId="48F6EAC7" w14:textId="77777777" w:rsidTr="005D47FE">
        <w:trPr>
          <w:gridAfter w:val="1"/>
          <w:wAfter w:w="36" w:type="dxa"/>
          <w:trHeight w:val="600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7199C1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ukončení realizace projektu</w:t>
            </w:r>
          </w:p>
        </w:tc>
        <w:tc>
          <w:tcPr>
            <w:tcW w:w="8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5180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Ukončením realizace projektu se rozumí prokazatelné uzavření všech činností realizovaných v rámci projektu.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Realizace projektu nesmí být formálně ani fyzicky ukončena před podáním žádosti o podporu v MS2021+, tedy i před podáním projektového záměru do výzvy MAS.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Realizace může být ukončena před vydáním prvního právního aktu/rozhodnutí.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>Nejzazší datum ukončení realizace projektu je do 30.6.2029</w:t>
            </w:r>
          </w:p>
        </w:tc>
      </w:tr>
      <w:tr w:rsidR="005D47FE" w:rsidRPr="005D47FE" w14:paraId="770E1BB3" w14:textId="77777777" w:rsidTr="005D47FE">
        <w:trPr>
          <w:trHeight w:val="1200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9BD6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1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485A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C14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5D47FE" w:rsidRPr="005D47FE" w14:paraId="6526A33B" w14:textId="77777777" w:rsidTr="005D47FE">
        <w:trPr>
          <w:trHeight w:val="31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A59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B6F9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08ED9AA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E2CAC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6AA04D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3EE36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FF9F678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42CF60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85412A6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9983DA8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FCC14A7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62DD49" w14:textId="06D65AC5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716B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43298FF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9DB85F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AD0195A" w14:textId="542460AD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2C6977D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9533110" w14:textId="77777777" w:rsidTr="005D47FE">
        <w:trPr>
          <w:trHeight w:val="48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650F683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Podpora</w:t>
            </w:r>
          </w:p>
        </w:tc>
        <w:tc>
          <w:tcPr>
            <w:tcW w:w="36" w:type="dxa"/>
            <w:vAlign w:val="center"/>
            <w:hideMark/>
          </w:tcPr>
          <w:p w14:paraId="3B0DBE8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437346D" w14:textId="77777777" w:rsidTr="005D47FE">
        <w:trPr>
          <w:trHeight w:val="443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8DFB7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Alokace výzvy MAS (CZV)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CF5F1F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10 400 000,00 Kč</w:t>
            </w:r>
          </w:p>
        </w:tc>
        <w:tc>
          <w:tcPr>
            <w:tcW w:w="36" w:type="dxa"/>
            <w:vAlign w:val="center"/>
            <w:hideMark/>
          </w:tcPr>
          <w:p w14:paraId="52500E0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BF910B7" w14:textId="77777777" w:rsidTr="005D47FE">
        <w:trPr>
          <w:trHeight w:val="1129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4E32C8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Míra podpory z Evropského fondu pro regionální rozvoj a státního rozpočtu pro projekt 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A30760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Přechodový  region</w:t>
            </w:r>
            <w:proofErr w:type="gram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Evropský fond pro regionální rozvoj (EFRR) - 80 %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Státní rozpočet (SR) - 15 %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Vlastní zdroje žadatele: 5 %</w:t>
            </w:r>
          </w:p>
        </w:tc>
        <w:tc>
          <w:tcPr>
            <w:tcW w:w="36" w:type="dxa"/>
            <w:vAlign w:val="center"/>
            <w:hideMark/>
          </w:tcPr>
          <w:p w14:paraId="002D113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446A4D3" w14:textId="77777777" w:rsidTr="005D47FE">
        <w:trPr>
          <w:trHeight w:val="555"/>
        </w:trPr>
        <w:tc>
          <w:tcPr>
            <w:tcW w:w="2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D0311B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Minimální a maximální výše celkových způsobilých výdajů projektu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CFB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>minimální výše CZV na projekt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A492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>500 000 Kč</w:t>
            </w:r>
          </w:p>
        </w:tc>
        <w:tc>
          <w:tcPr>
            <w:tcW w:w="36" w:type="dxa"/>
            <w:vAlign w:val="center"/>
            <w:hideMark/>
          </w:tcPr>
          <w:p w14:paraId="59E5E9C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357F7FB" w14:textId="77777777" w:rsidTr="005D47FE">
        <w:trPr>
          <w:trHeight w:val="420"/>
        </w:trPr>
        <w:tc>
          <w:tcPr>
            <w:tcW w:w="2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269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627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>maximální výše CZV na projekt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F53C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>3 000 000,00 Kč</w:t>
            </w:r>
          </w:p>
        </w:tc>
        <w:tc>
          <w:tcPr>
            <w:tcW w:w="36" w:type="dxa"/>
            <w:vAlign w:val="center"/>
            <w:hideMark/>
          </w:tcPr>
          <w:p w14:paraId="196CF0A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2A15150" w14:textId="77777777" w:rsidTr="005D47FE">
        <w:trPr>
          <w:trHeight w:val="68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0D1011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Podmínky veřejné podpory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D23D64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Podpořeny budou pouze projekty nezakládající veřejnou podporu ve smyslu čl. 107 odst. 1 Smlouvy o fungování Evropské unie.</w:t>
            </w:r>
          </w:p>
        </w:tc>
        <w:tc>
          <w:tcPr>
            <w:tcW w:w="36" w:type="dxa"/>
            <w:vAlign w:val="center"/>
            <w:hideMark/>
          </w:tcPr>
          <w:p w14:paraId="72E126F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ED95B63" w14:textId="77777777" w:rsidTr="005D47FE">
        <w:trPr>
          <w:trHeight w:val="529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1B933B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Forma podpory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1E28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Dotace – ex-post financování </w:t>
            </w:r>
          </w:p>
        </w:tc>
        <w:tc>
          <w:tcPr>
            <w:tcW w:w="36" w:type="dxa"/>
            <w:vAlign w:val="center"/>
            <w:hideMark/>
          </w:tcPr>
          <w:p w14:paraId="585C0FD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32CBF46" w14:textId="77777777" w:rsidTr="005D47FE">
        <w:trPr>
          <w:trHeight w:val="289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D77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6BF5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3E7B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906620E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70316EC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CDEB07D" w14:textId="30B69ADD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85FEC38" w14:textId="77777777" w:rsidR="00E833C0" w:rsidRDefault="00E833C0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E388A5" w14:textId="4C936035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0DFDF856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915A202" w14:textId="77777777" w:rsidTr="005D47FE">
        <w:trPr>
          <w:trHeight w:val="525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6B2DDEF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>Zacílení podpory</w:t>
            </w:r>
          </w:p>
        </w:tc>
        <w:tc>
          <w:tcPr>
            <w:tcW w:w="36" w:type="dxa"/>
            <w:vAlign w:val="center"/>
            <w:hideMark/>
          </w:tcPr>
          <w:p w14:paraId="56F8FD2E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70D92A7" w14:textId="77777777" w:rsidTr="005D47FE">
        <w:trPr>
          <w:trHeight w:val="5423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F4E77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Podporované aktivity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76097AB" w14:textId="5688028E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Infrastruktura základních škol ve vazbě na odborné učebny a učebny neúplných škol</w:t>
            </w: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•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vybudování, modernizace a vybavení odborných učeben ZŠ ve vazbě na přírodní vědy, polytechnické vzdělávání, cizí jazyky, práci s digitálními technologiemi;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vnitřní konektivita škol;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školní družiny a školní kluby;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učebny neúplných škol;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•doprovodná část projektu: budování a modernizace zázemí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-pro školní poradenská pracoviště a pro práci s žáky se speciálními vzdělávacími potřebami (např. klidové zóny, reedukační učebny);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 pro pedagogické i nepedagogické pracovníky škol vedoucí k vyšší kvalitě vzdělávání ve školách (např. kabinety);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 vnitřního i venkovního pro komunitní aktivity při ZŠ vedoucí k sociální inkluzi (např. veřejně přístupné prostory pro sportovní aktivity, knihovny,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 společenské místnosti), sloužící po vyučování jako centrum vzdělanosti a komunitních aktivit;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Doprovodná část projektu: Zvýšení energetické účinnosti při renovaci/výstavbě budov.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 se musí řídit Specifickými pravidly pro žadatele a příjemce výzvy č. 48 IROP (https://irop.mmr.cz/cs/vyzvy-2021-2027/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zvy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/48vyzvairop</w:t>
            </w: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) </w:t>
            </w:r>
          </w:p>
        </w:tc>
        <w:tc>
          <w:tcPr>
            <w:tcW w:w="36" w:type="dxa"/>
            <w:vAlign w:val="center"/>
            <w:hideMark/>
          </w:tcPr>
          <w:p w14:paraId="4FA77A5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F745DCC" w14:textId="77777777" w:rsidTr="005D47FE">
        <w:trPr>
          <w:trHeight w:val="290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EC0073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Území realizace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7E13D5D" w14:textId="45EF7F12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Místo realizace se musí nacházet na území MAS vymezeném ve schválené strategii CLLD.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U výzvy zaměřené na přechodový region, tedy území MAS nacházející se v Jihomoravském kraji, musí být místo realizace v tomto přechodovém regionu MAS.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Mezi území obcí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 tzv. Přechodovém regionu patří: Adamov, Babice nad Svitavou, Bílovice nad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vitavou, Blansko, Bořitov, Březina, Bukovina, Bukovinka, Černá Hora, Drnovice, Habrůvka, Holštejn, Hostěnice, Jedovnice, Ježkovice, Kanice, Kotvrdovice,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Krásensko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, Krasová, Křtiny, Kulířov, Lipovec, Lubě, Luleč, Malá Lhota, Němčice, Nemojany, Nové Sady, Ochoz u Brna, Olomučany, Olšany, Ostrov u Macochy, Petrovice, Podomí, Račice-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Pístovice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Rájec-Jestřebí, Ráječko, Rudice, Ruprechtov, Řícmanice, Senetářov, Sloup, Spešov, Studnice, Šošůvka, Újezd u Černé Hory, Vavřinec, Vilémovice, Vysočany, Žďár, Žernovník. </w:t>
            </w:r>
          </w:p>
        </w:tc>
        <w:tc>
          <w:tcPr>
            <w:tcW w:w="36" w:type="dxa"/>
            <w:vAlign w:val="center"/>
            <w:hideMark/>
          </w:tcPr>
          <w:p w14:paraId="16FC131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8803D9F" w14:textId="77777777" w:rsidTr="005D47FE">
        <w:trPr>
          <w:trHeight w:val="4429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E3F472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Oprávnění žadatelé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C99A086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•Kraje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•Obce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•Dobrovolné svazky obcí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•Organizace zřizované nebo zakládané kraji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•Organizace zřizované nebo zakládané obcemi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•Nestátní neziskové organizace, které minimálně 2 roky bezprostředně před podáním žádosti nepřetržitě působí v oblasti vzdělávání nebo asistenčních služeb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•Církve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•Církevní organizace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•Organizační složky státu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•Příspěvkové organizace organizačních složek státu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•Školské právnické osoby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•Ostatní právnické osoby, které vykonávají činnost škol a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školských zařízení, zapsané v Rejstříku škol a školských zařízení (např. akciové společnosti, komanditní společnosti, společnosti s ručením omezeným, veřejné obchodní společnosti) </w:t>
            </w:r>
          </w:p>
        </w:tc>
        <w:tc>
          <w:tcPr>
            <w:tcW w:w="36" w:type="dxa"/>
            <w:vAlign w:val="center"/>
            <w:hideMark/>
          </w:tcPr>
          <w:p w14:paraId="1CB00A1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AD7A6A8" w14:textId="77777777" w:rsidTr="005D47FE">
        <w:trPr>
          <w:trHeight w:val="3672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AC8BCC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Cílové skupiny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61FDF03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Obyvatelé a subjekty působící na území působnosti MAS se schválenou strategií CLLD a návštěvníci území působnosti MAS se schválenou strategií CLLD: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•Rodiče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•Žáci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•Osoby se speciálními vzdělávacími potřebami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•Pedagogičtí pracovníci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•Nepedagogičtí pracovníci ZŠ, SŠ/VOŠ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•Pracovníci a dobrovolní pracovníci organizací působících v oblasti vzdělávání nebo asistenčních služeb a v oblasti neformálního a zájmového vzdělávání dětí a mládeže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•Národnostní skupiny (zejména Romové)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•Uprchlíci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•Migranti</w:t>
            </w:r>
          </w:p>
        </w:tc>
        <w:tc>
          <w:tcPr>
            <w:tcW w:w="36" w:type="dxa"/>
            <w:vAlign w:val="center"/>
            <w:hideMark/>
          </w:tcPr>
          <w:p w14:paraId="65F6098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7C3FB06" w14:textId="77777777" w:rsidTr="005D47FE">
        <w:trPr>
          <w:trHeight w:val="37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3A1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8ED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280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1583439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580CF26" w14:textId="77777777" w:rsidTr="005D47FE">
        <w:trPr>
          <w:trHeight w:val="57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481FDDA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36" w:type="dxa"/>
            <w:vAlign w:val="center"/>
            <w:hideMark/>
          </w:tcPr>
          <w:p w14:paraId="69F48AE1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A5D0E50" w14:textId="77777777" w:rsidTr="005D47FE">
        <w:trPr>
          <w:trHeight w:val="2389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997D6D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711A07D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500 002 - Počet podpořených škol či vzdělávacích zařízení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509 021 - Kapacita nových učeben v podpořených vzdělávacích zařízeních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509 031 - Kapacita rekonstruovaných či modernizovaných učeben v podpořených vzdělávacích zařízeních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509 051 - Počet nových odborných učeben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509 041 - Počet modernizovaných odborných učeben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500 501 - Počet uživatelů nových nebo modernizovaných vzdělávacích zařízení za rok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323 000 - Snížení konečné spotřeby energie u podpořených subjektů</w:t>
            </w:r>
          </w:p>
        </w:tc>
        <w:tc>
          <w:tcPr>
            <w:tcW w:w="36" w:type="dxa"/>
            <w:vAlign w:val="center"/>
            <w:hideMark/>
          </w:tcPr>
          <w:p w14:paraId="0EABA81D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EE7D2E5" w14:textId="77777777" w:rsidTr="005D47FE">
        <w:trPr>
          <w:trHeight w:val="31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129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0A8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284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3B7EEA1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71EDA9AC" w14:textId="77777777" w:rsidTr="005D47FE">
        <w:trPr>
          <w:trHeight w:val="42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E9260CC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Způsobilé výdaje</w:t>
            </w:r>
          </w:p>
        </w:tc>
        <w:tc>
          <w:tcPr>
            <w:tcW w:w="36" w:type="dxa"/>
            <w:vAlign w:val="center"/>
            <w:hideMark/>
          </w:tcPr>
          <w:p w14:paraId="0098688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AD7FF7D" w14:textId="77777777" w:rsidTr="005D47FE">
        <w:trPr>
          <w:trHeight w:val="1178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5932E0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Věcná způsobilost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A58F824" w14:textId="39EF470E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>Obecná věcná způsobilost výdajů je uvedena v Obecných pravidlech pro žadatele a příjemce (kapitola č. 7 Způsobilost výdajů).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Specifická věcná způsobilost výdajů je uvedena ve Specifických pravidlech k dané výzvě ŘO IROP (Specifická pravidla pro žadatele a příjemce k </w:t>
            </w:r>
            <w:proofErr w:type="gramStart"/>
            <w:r w:rsidRPr="005D47FE">
              <w:rPr>
                <w:rFonts w:ascii="Calibri" w:eastAsia="Times New Roman" w:hAnsi="Calibri" w:cs="Calibri"/>
                <w:lang w:eastAsia="cs-CZ"/>
              </w:rPr>
              <w:t>výzvě  ŘO</w:t>
            </w:r>
            <w:proofErr w:type="gramEnd"/>
            <w:r w:rsidRPr="005D47FE">
              <w:rPr>
                <w:rFonts w:ascii="Calibri" w:eastAsia="Times New Roman" w:hAnsi="Calibri" w:cs="Calibri"/>
                <w:lang w:eastAsia="cs-CZ"/>
              </w:rPr>
              <w:t xml:space="preserve"> IROP č. 48.  </w:t>
            </w:r>
          </w:p>
        </w:tc>
        <w:tc>
          <w:tcPr>
            <w:tcW w:w="36" w:type="dxa"/>
            <w:vAlign w:val="center"/>
            <w:hideMark/>
          </w:tcPr>
          <w:p w14:paraId="023448C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15097C1" w14:textId="77777777" w:rsidTr="005D47FE">
        <w:trPr>
          <w:trHeight w:val="1500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711D0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Časová způsobilost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D7466D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Pokud není ve Specifických pravidlech uvedeno jinak, výdaj je časově způsobilý, pokud věcně spadá do období od 1. 1. 2021 do data ukončení realizace projektu.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Výdaje vzniklé před datem zahájení realizace </w:t>
            </w:r>
            <w:proofErr w:type="gram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projektu  uvedeným</w:t>
            </w:r>
            <w:proofErr w:type="gram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 MS2021+ nejsou způsobilé.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lang w:eastAsia="cs-CZ"/>
              </w:rPr>
              <w:t>Časová způsobilost výdajů je od 1.1.2021 do 30.9.2026.</w:t>
            </w:r>
          </w:p>
        </w:tc>
        <w:tc>
          <w:tcPr>
            <w:tcW w:w="36" w:type="dxa"/>
            <w:vAlign w:val="center"/>
            <w:hideMark/>
          </w:tcPr>
          <w:p w14:paraId="759B491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D0EC5E1" w14:textId="77777777" w:rsidTr="005D47FE">
        <w:trPr>
          <w:trHeight w:val="289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A63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B94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04C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3F2AEE8F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5725643" w14:textId="77777777" w:rsidTr="005D47FE">
        <w:trPr>
          <w:trHeight w:val="372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ACA3216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Projektový záměr</w:t>
            </w:r>
          </w:p>
        </w:tc>
        <w:tc>
          <w:tcPr>
            <w:tcW w:w="36" w:type="dxa"/>
            <w:vAlign w:val="center"/>
            <w:hideMark/>
          </w:tcPr>
          <w:p w14:paraId="69F05ED1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9C165DA" w14:textId="77777777" w:rsidTr="005D47FE">
        <w:trPr>
          <w:trHeight w:val="372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E64161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Sturktura</w:t>
            </w:r>
            <w:proofErr w:type="spellEnd"/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projektového záměru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1453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Závazný vzor projektového záměru je uveden v přílohách výzvy. </w:t>
            </w:r>
          </w:p>
        </w:tc>
        <w:tc>
          <w:tcPr>
            <w:tcW w:w="36" w:type="dxa"/>
            <w:vAlign w:val="center"/>
            <w:hideMark/>
          </w:tcPr>
          <w:p w14:paraId="5BB8C09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EDA4C6E" w14:textId="77777777" w:rsidTr="005D47FE">
        <w:trPr>
          <w:trHeight w:val="17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B6D45D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Způsob a forma podání projektového záměru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D4DA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záměry jsou na MAS podávány elektronicky do datové schránky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ID datové schránky </w:t>
            </w: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uaqdd68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 Pro jednoho žadatele (jedno IČ) o podporu (předkladatele záměru) je omezen počet podaných záměrů na jeden. Pokud podá jeden žadatel (jedno IČ) do této výzvy více záměrů, bude do administrativní kontroly a hodnocení zařazen záměr, který byl podán nejdříve. Ostatní záměry stejného žadatele (stejné IČ) budou vyřazeny.</w:t>
            </w:r>
          </w:p>
        </w:tc>
        <w:tc>
          <w:tcPr>
            <w:tcW w:w="36" w:type="dxa"/>
            <w:vAlign w:val="center"/>
            <w:hideMark/>
          </w:tcPr>
          <w:p w14:paraId="3138E5F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7AA96B7" w14:textId="77777777" w:rsidTr="005D47FE">
        <w:trPr>
          <w:trHeight w:val="949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7B2F7C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Povinné přílohy projektového záměru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D90CE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Nejsou stanoveny. Žadatel může doložit další přílohy relevantní pro věcné hodnocení, pokud chce sdělit další informace nad rámec povinných informací ve formuláři záměru. Tyto další přílohy je nutné podat spolu s formulářem projektového záměru. </w:t>
            </w:r>
          </w:p>
        </w:tc>
        <w:tc>
          <w:tcPr>
            <w:tcW w:w="36" w:type="dxa"/>
            <w:vAlign w:val="center"/>
            <w:hideMark/>
          </w:tcPr>
          <w:p w14:paraId="1CCFB6F5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CF64B19" w14:textId="77777777" w:rsidTr="005D47FE">
        <w:trPr>
          <w:trHeight w:val="263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CFC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41BAD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8487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1FB7103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7027EF5D" w14:textId="77777777" w:rsidTr="005D47FE">
        <w:trPr>
          <w:trHeight w:val="375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FABE99B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>Způsob posouzení souladu projektového záměru se SCLLD</w:t>
            </w:r>
          </w:p>
        </w:tc>
        <w:tc>
          <w:tcPr>
            <w:tcW w:w="36" w:type="dxa"/>
            <w:vAlign w:val="center"/>
            <w:hideMark/>
          </w:tcPr>
          <w:p w14:paraId="212DABE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7C802BF" w14:textId="77777777" w:rsidTr="005D47FE">
        <w:trPr>
          <w:trHeight w:val="7489"/>
        </w:trPr>
        <w:tc>
          <w:tcPr>
            <w:tcW w:w="25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716C31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posouzení souladu projektového záměru se SCLLD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F461574" w14:textId="77777777" w:rsidR="005D47FE" w:rsidRPr="005D47FE" w:rsidRDefault="005D47FE" w:rsidP="005D47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Posouzení souladu projektového záměru se SCLLD je soubor činností, které jsou vykonávány od ukončení příjmu projektových záměrů do vydání souladu/nesouladu projektového záměru se SCLLD.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Posouzení souladu projektového záměru se SCLLD je rozdělen do těchto fází: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1. Administrativní hodnocení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2. Prezentace projektových záměrů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3. Věcné hodnocení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4. Výběr projektových záměrů k podpoře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5. Vydání souladu/nesouladu projektového záměru se SCLLD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Do procesu posouzení souladu projektového záměru se SCLLD může jako mezi krok vstoupit případný přezkum administrativního nebo věcného hodnocení, popřípadě prošetření stížnosti na výběr projektových záměrů k podpoře. Za tyto činnosti odpovídá Kontrolní komise.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Dalšími kroky v souvislosti s projektem po vydání souladu/nesouladu projektového záměru se SCLLD jsou: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1. Zadání kompletní žádosti o podporu i s přílohami do MS2021+.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2. Kontrola shody projektového záměru, ke kterému byl vydán soulad projektu se SCLLD, s podanou žádostí o podporu do MS2021+.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Další postup administrace projektu je uveden v Obecných pravidel pro žadatele a příjemce a ve Specifických pravidlech pro příjemce a žadatele k dané výzvě ŘO IROP.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Bližší informace o způsobu posouzení souladu projektového záměru se SCLLD jsou uvedeny v Interních postupech MAS (verze č. 1, platnost od 23.2.2023).</w:t>
            </w:r>
          </w:p>
        </w:tc>
        <w:tc>
          <w:tcPr>
            <w:tcW w:w="36" w:type="dxa"/>
            <w:vAlign w:val="center"/>
            <w:hideMark/>
          </w:tcPr>
          <w:p w14:paraId="4EB1D86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38CCC08" w14:textId="77777777" w:rsidTr="005D47FE">
        <w:trPr>
          <w:trHeight w:val="14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F1E219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pro hodnocení projektů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1FC882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Kritéria pro hodnocení projektových záměrů jsou přílohou této výzvy.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Kritéria mají podoby Kontrolních listů a jedná se o kritéria pro administrativní a věcné hodnocení.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Dále je přílohou výzvy kontrolní list pro posouzení shody projektového záměru s žádostí o podporu zadanou do MS2021+.</w:t>
            </w:r>
          </w:p>
        </w:tc>
        <w:tc>
          <w:tcPr>
            <w:tcW w:w="36" w:type="dxa"/>
            <w:vAlign w:val="center"/>
            <w:hideMark/>
          </w:tcPr>
          <w:p w14:paraId="7FFF632E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D43B3B7" w14:textId="77777777" w:rsidTr="005D47FE">
        <w:trPr>
          <w:trHeight w:val="229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0D2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3541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F38231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710C5BD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97DBED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1228A6" w14:textId="497EB2A2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561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1B28F4C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724AB9E3" w14:textId="77777777" w:rsidTr="005D47FE">
        <w:trPr>
          <w:trHeight w:val="465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9522E25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Další detaily výzvy</w:t>
            </w:r>
          </w:p>
        </w:tc>
        <w:tc>
          <w:tcPr>
            <w:tcW w:w="36" w:type="dxa"/>
            <w:vAlign w:val="center"/>
            <w:hideMark/>
          </w:tcPr>
          <w:p w14:paraId="60C14A4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F5F7785" w14:textId="77777777" w:rsidTr="005D47FE">
        <w:trPr>
          <w:trHeight w:val="14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7CA399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výzvy MAS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4104712" w14:textId="5F9B60AC" w:rsidR="005D47FE" w:rsidRPr="005D47FE" w:rsidRDefault="005D47FE" w:rsidP="005D47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má možnost provádět změny ve výzvě. Změny výzvy projednává a schvaluje Programový výbor.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Změna výzvy je minimálně uvedena na webových stránkách MAS.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Podmínky pro případnou změnu výzvy jsou uvedeny v Interních postupech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 pro PR IROP (verze 1, platnost od 23.2.2023).</w:t>
            </w:r>
          </w:p>
        </w:tc>
        <w:tc>
          <w:tcPr>
            <w:tcW w:w="36" w:type="dxa"/>
            <w:vAlign w:val="center"/>
            <w:hideMark/>
          </w:tcPr>
          <w:p w14:paraId="5F8368F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38EC80D2" w14:textId="77777777" w:rsidTr="005D47FE">
        <w:trPr>
          <w:trHeight w:val="1152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C78F95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projektového záměru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802582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nemůže v rámci celého procesu posouzení souladu projektového záměru se SCLLD podávat žádosti o změnu projektového záměru.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 pro PR IROP (verze 1, platnost od 23.2.2023).</w:t>
            </w:r>
          </w:p>
        </w:tc>
        <w:tc>
          <w:tcPr>
            <w:tcW w:w="36" w:type="dxa"/>
            <w:vAlign w:val="center"/>
            <w:hideMark/>
          </w:tcPr>
          <w:p w14:paraId="3CFC5F9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AD14AC3" w14:textId="77777777" w:rsidTr="005D47FE">
        <w:trPr>
          <w:trHeight w:val="32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416C50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Provádění změn žádosti o podporu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891044A" w14:textId="1F6A1A73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Změna žádosti o podporu se řídí Obecnými pravidly pro žadatele a příjemce IROP, případně Specifickými pravidly k dané výzvě ŘO IROP a dalšími příslušnými dokumenty.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Žadatel/příjemce má za povinnost kontaktovat MAS datovou schránkou a informovat ji o plánované změně projektu ve těchto případech: snížení nebo zvýšení hodnoty indikátorů výstupu, prodloužení předpokládaného termínu ukončení realizace projektu, snížení celkových způsobilých výdajů projektu, změna finančního plánu projektu v jednotlivých letech, tj. dochází ke zpoždění čerpání, pokud byl součástí projednávaného projektového záměru.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pro PR IROP (verze 1, platnost od 23.2.2023), v Obecných pravidlech pro žadatele a příjemce a ve Specifických pravidlech pro žadatele a příjemce k dané výzvě ŘO. </w:t>
            </w:r>
          </w:p>
        </w:tc>
        <w:tc>
          <w:tcPr>
            <w:tcW w:w="36" w:type="dxa"/>
            <w:vAlign w:val="center"/>
            <w:hideMark/>
          </w:tcPr>
          <w:p w14:paraId="4E5E82E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47063B9" w14:textId="77777777" w:rsidTr="005D47FE">
        <w:trPr>
          <w:trHeight w:val="753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4C4"/>
            <w:vAlign w:val="center"/>
            <w:hideMark/>
          </w:tcPr>
          <w:p w14:paraId="6A2DE910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Pravidla, postupy, příručky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7E52FCED" w14:textId="3280AC0A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vydání Právního aktu/Rozhodnutí se žadatel řídí verzí Obecných a Specifických pravidel pro žadatele příjemce účinných v den podání žádosti o podporu do MS2021+. V době realizace i udržitelnosti projektu, tj. od vydání Právního aktu/Rozhodnutí, se příjemce vždy řídí aktuálně účinnou verzi Obecných a Specifických pravidel.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Dále se žadatel řídí textem výzvy MAS, Interními postupy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 PR IROP pro programové období 2021-2027.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Nadřazená výzva ŘO IROP - 48. výzva IROP - Vzdělávání - SC 5.1 (CLLD)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8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https://irop.mmr.cz/cs/vyzvy-2021-2027/vyzvy/48vyzvairop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Obecná pravidla pro příjemce a žadatele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9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https://irop.mmr.cz/cs/vyzvy-2021-2027/vyzvy/48vyzvairop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Specifická pravidla pro příjemce a žadatele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10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https://irop.mmr.cz/cs/vyzvy-2021-2027/vyzvy/48vyzvairop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Postup pro podání žádosti o podporu v MS2021+, Příručka pro práci v MS2021+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11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https://irop.mmr.cz/cs/vyzvy-2021-2027/vyzvy/48vyzvairop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Kontrolní listy CRR k hodnocení žádosti o podporu: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odkaz: </w:t>
            </w:r>
            <w:hyperlink r:id="rId12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https://www.crr.cz/irop/projekt-a-kontrola/kontrolni-listy/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Interní postupy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platná verze pro tuto výzvu MAS: verze č. 1, platnost od 23.2.2023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odkaz: </w:t>
            </w:r>
            <w:hyperlink r:id="rId13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http://www.mas-moravsky-kras.cz/strategie-clld-sclld-2021-2027-irop-/</w:t>
              </w:r>
            </w:hyperlink>
            <w:r w:rsidR="0080461F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36" w:type="dxa"/>
            <w:vAlign w:val="center"/>
            <w:hideMark/>
          </w:tcPr>
          <w:p w14:paraId="50BE027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E6FD900" w14:textId="77777777" w:rsidTr="005D47FE">
        <w:trPr>
          <w:trHeight w:val="109"/>
        </w:trPr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AE6C4E" w14:textId="77777777" w:rsidR="005D47FE" w:rsidRPr="005D47FE" w:rsidRDefault="005D47FE" w:rsidP="005D47F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7D935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F981B4" w14:textId="77777777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288B95B4" w14:textId="08DCDC3B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0DFAED57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D8EE9CA" w14:textId="77777777" w:rsidTr="005D47FE">
        <w:trPr>
          <w:trHeight w:val="563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3E4D04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Kontakty </w:t>
            </w:r>
          </w:p>
        </w:tc>
        <w:tc>
          <w:tcPr>
            <w:tcW w:w="36" w:type="dxa"/>
            <w:vAlign w:val="center"/>
            <w:hideMark/>
          </w:tcPr>
          <w:p w14:paraId="0C16462D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B7C92C8" w14:textId="77777777" w:rsidTr="005D47FE">
        <w:trPr>
          <w:trHeight w:val="15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EABC21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Kontakty pro poskytování informací a </w:t>
            </w:r>
            <w:proofErr w:type="gramStart"/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konzultace - MAS</w:t>
            </w:r>
            <w:proofErr w:type="gramEnd"/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431401" w14:textId="03340E56" w:rsidR="005D47FE" w:rsidRPr="005D47FE" w:rsidRDefault="005D47FE" w:rsidP="005D47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Kontaktní údaje na pracovníky MAS Moravský kras </w:t>
            </w:r>
            <w:proofErr w:type="spellStart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Ing. Jozef Jančo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ředitel kanceláře MAS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e-mail: </w:t>
            </w:r>
            <w:hyperlink r:id="rId14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jozef.janco@seznam.cz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tel. 739 042 933</w:t>
            </w:r>
          </w:p>
        </w:tc>
        <w:tc>
          <w:tcPr>
            <w:tcW w:w="36" w:type="dxa"/>
            <w:vAlign w:val="center"/>
            <w:hideMark/>
          </w:tcPr>
          <w:p w14:paraId="0E631DD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82A790C" w14:textId="77777777" w:rsidTr="005D47FE">
        <w:trPr>
          <w:trHeight w:val="912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517B5A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Poskytování informací a </w:t>
            </w:r>
            <w:proofErr w:type="gramStart"/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konzultace - CRR</w:t>
            </w:r>
            <w:proofErr w:type="gramEnd"/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9A1C8CD" w14:textId="313B8CC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řešení konkrétních dotazů k projektům plánovaným k předložení do výzvy je žadatelům zpřístupněn konzultační servis dostupný na adrese </w:t>
            </w:r>
            <w:hyperlink r:id="rId15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https://www.crr.cz/irop/konzultacni-servis-irop/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36" w:type="dxa"/>
            <w:vAlign w:val="center"/>
            <w:hideMark/>
          </w:tcPr>
          <w:p w14:paraId="0EA12C3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1487CE4" w14:textId="77777777" w:rsidTr="005D47FE">
        <w:trPr>
          <w:trHeight w:val="169"/>
        </w:trPr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2A23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077F95" w14:textId="77777777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4E49D4E0" w14:textId="77777777" w:rsidR="0080461F" w:rsidRDefault="0080461F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42CE435" w14:textId="77777777" w:rsidR="0080461F" w:rsidRDefault="0080461F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8C6F90A" w14:textId="01786E52" w:rsidR="0080461F" w:rsidRPr="005D47FE" w:rsidRDefault="0080461F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094EF" w14:textId="59080DDE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2508D35E" w14:textId="77777777" w:rsidR="00F10093" w:rsidRDefault="00F10093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44CF0A5" w14:textId="42F61BAD" w:rsidR="00E833C0" w:rsidRPr="005D47FE" w:rsidRDefault="00E833C0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36" w:type="dxa"/>
            <w:vAlign w:val="center"/>
            <w:hideMark/>
          </w:tcPr>
          <w:p w14:paraId="16B88EB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C1DFBBB" w14:textId="77777777" w:rsidTr="005D47FE">
        <w:trPr>
          <w:trHeight w:val="529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4EC125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>Seznam příloh výzvy</w:t>
            </w:r>
          </w:p>
        </w:tc>
        <w:tc>
          <w:tcPr>
            <w:tcW w:w="36" w:type="dxa"/>
            <w:vAlign w:val="center"/>
            <w:hideMark/>
          </w:tcPr>
          <w:p w14:paraId="3F877EF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64B2CBF" w14:textId="77777777" w:rsidTr="005D47FE">
        <w:trPr>
          <w:trHeight w:val="458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4F0B6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příloh výzvy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96C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28B74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Vzor projektového záměru</w:t>
            </w:r>
          </w:p>
        </w:tc>
        <w:tc>
          <w:tcPr>
            <w:tcW w:w="36" w:type="dxa"/>
            <w:vAlign w:val="center"/>
            <w:hideMark/>
          </w:tcPr>
          <w:p w14:paraId="050B1C5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5E009D6" w14:textId="77777777" w:rsidTr="005D47FE">
        <w:trPr>
          <w:trHeight w:val="432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0478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92A1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A181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Kontrolní list administrativního hodnocení (s kritérii)</w:t>
            </w:r>
          </w:p>
        </w:tc>
        <w:tc>
          <w:tcPr>
            <w:tcW w:w="36" w:type="dxa"/>
            <w:vAlign w:val="center"/>
            <w:hideMark/>
          </w:tcPr>
          <w:p w14:paraId="7DBBBA1E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28C16C2" w14:textId="77777777" w:rsidTr="005D47FE">
        <w:trPr>
          <w:trHeight w:val="420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610D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CCA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FA513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Kontrolní list věcného hodnocení (s kritérii)</w:t>
            </w:r>
          </w:p>
        </w:tc>
        <w:tc>
          <w:tcPr>
            <w:tcW w:w="36" w:type="dxa"/>
            <w:vAlign w:val="center"/>
            <w:hideMark/>
          </w:tcPr>
          <w:p w14:paraId="570AC09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3B8D9C03" w14:textId="77777777" w:rsidTr="005D47FE">
        <w:trPr>
          <w:trHeight w:val="612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1F48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E58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FA949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Kontrolní list shody projektového záměru s žádostí o podporu zadanou do MS2021+</w:t>
            </w:r>
          </w:p>
        </w:tc>
        <w:tc>
          <w:tcPr>
            <w:tcW w:w="36" w:type="dxa"/>
            <w:vAlign w:val="center"/>
            <w:hideMark/>
          </w:tcPr>
          <w:p w14:paraId="7323B2C1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3ADE4E41" w14:textId="77777777" w:rsidTr="005D47FE">
        <w:trPr>
          <w:trHeight w:val="323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6E95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AF09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11AC7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Vzor vyjádření MAS o souladu projektového záměru se SCLLD</w:t>
            </w:r>
          </w:p>
        </w:tc>
        <w:tc>
          <w:tcPr>
            <w:tcW w:w="36" w:type="dxa"/>
            <w:vAlign w:val="center"/>
            <w:hideMark/>
          </w:tcPr>
          <w:p w14:paraId="3C12DE1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BDD77E5" w14:textId="77777777" w:rsidTr="005D47FE">
        <w:trPr>
          <w:trHeight w:val="338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6CD4C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975C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78AF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Vzor plné moci</w:t>
            </w:r>
          </w:p>
        </w:tc>
        <w:tc>
          <w:tcPr>
            <w:tcW w:w="36" w:type="dxa"/>
            <w:vAlign w:val="center"/>
            <w:hideMark/>
          </w:tcPr>
          <w:p w14:paraId="4C5C4C07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DDD0AD4" w14:textId="77777777" w:rsidTr="005D47FE">
        <w:trPr>
          <w:trHeight w:val="315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4D4D6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5D21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77B2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Vzor záznamu k realizaci projektu</w:t>
            </w:r>
          </w:p>
        </w:tc>
        <w:tc>
          <w:tcPr>
            <w:tcW w:w="36" w:type="dxa"/>
            <w:vAlign w:val="center"/>
            <w:hideMark/>
          </w:tcPr>
          <w:p w14:paraId="7CEB670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5EA1D1E" w14:textId="77777777" w:rsidTr="005D47FE">
        <w:trPr>
          <w:trHeight w:val="315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54E5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4C08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307C0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Vzor záznamu k realizaci výzvy</w:t>
            </w:r>
          </w:p>
        </w:tc>
        <w:tc>
          <w:tcPr>
            <w:tcW w:w="36" w:type="dxa"/>
            <w:vAlign w:val="center"/>
            <w:hideMark/>
          </w:tcPr>
          <w:p w14:paraId="0D126645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C1BC7E0" w14:textId="30CFBF82" w:rsidR="005D47FE" w:rsidRDefault="005D47FE"/>
    <w:p w14:paraId="2CF29D9E" w14:textId="7295837F" w:rsidR="005D47FE" w:rsidRDefault="005D47FE"/>
    <w:p w14:paraId="6CE29BD1" w14:textId="4C80845B" w:rsidR="005D47FE" w:rsidRDefault="005D47FE"/>
    <w:p w14:paraId="79627265" w14:textId="50CB76A4" w:rsidR="005D47FE" w:rsidRDefault="005D47FE"/>
    <w:p w14:paraId="2893456D" w14:textId="34DB23E4" w:rsidR="005D47FE" w:rsidRDefault="005D47FE"/>
    <w:p w14:paraId="55FCABA2" w14:textId="77777777" w:rsidR="005D47FE" w:rsidRDefault="005D47FE"/>
    <w:sectPr w:rsidR="005D47FE" w:rsidSect="005D47FE">
      <w:pgSz w:w="11906" w:h="16838"/>
      <w:pgMar w:top="993" w:right="141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FE"/>
    <w:rsid w:val="005D47FE"/>
    <w:rsid w:val="00646621"/>
    <w:rsid w:val="007B2127"/>
    <w:rsid w:val="0080461F"/>
    <w:rsid w:val="00904F92"/>
    <w:rsid w:val="00B3320F"/>
    <w:rsid w:val="00C36D14"/>
    <w:rsid w:val="00E6724A"/>
    <w:rsid w:val="00E833C0"/>
    <w:rsid w:val="00EB2746"/>
    <w:rsid w:val="00F1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7725"/>
  <w15:chartTrackingRefBased/>
  <w15:docId w15:val="{9BC2F1F6-7630-4597-B1EC-C432EBEA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046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4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vyzvy-2021-2027/vyzvy/48vyzvairop" TargetMode="External"/><Relationship Id="rId13" Type="http://schemas.openxmlformats.org/officeDocument/2006/relationships/hyperlink" Target="http://www.mas-moravsky-kras.cz/strategie-clld-sclld-2021-2027-irop-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crr.cz/irop/projekt-a-kontrola/kontrolni-listy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www.crr.cz/irop/konzultacni-servis-irop/" TargetMode="Externa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rop.mmr.cz/cs/vyzvy-2021-2027/vyzvy/48vyzvairop" TargetMode="External"/><Relationship Id="rId14" Type="http://schemas.openxmlformats.org/officeDocument/2006/relationships/hyperlink" Target="mailto:jozef.janco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2046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9</cp:revision>
  <dcterms:created xsi:type="dcterms:W3CDTF">2023-03-10T12:31:00Z</dcterms:created>
  <dcterms:modified xsi:type="dcterms:W3CDTF">2023-03-15T09:31:00Z</dcterms:modified>
</cp:coreProperties>
</file>