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60" w:rsidRDefault="00F33360" w:rsidP="00F33360">
      <w:pPr>
        <w:pStyle w:val="Titulek"/>
      </w:pPr>
      <w:bookmarkStart w:id="0" w:name="_Toc396475674"/>
      <w:r>
        <w:t xml:space="preserve">Příloha </w:t>
      </w:r>
      <w:fldSimple w:instr=" SEQ Příloha \* ARABIC ">
        <w:r>
          <w:rPr>
            <w:noProof/>
          </w:rPr>
          <w:t>18</w:t>
        </w:r>
      </w:fldSimple>
      <w:r>
        <w:t xml:space="preserve"> </w:t>
      </w:r>
      <w:r w:rsidRPr="00B62E47">
        <w:t>PŘÍSLUŠNOST K ORP</w:t>
      </w:r>
      <w:r>
        <w:t>, STAVEBNÍM ÚŘADŮM A MATRIKÁM A POČET ČÁSTÍ OBCE</w:t>
      </w:r>
      <w:bookmarkEnd w:id="0"/>
    </w:p>
    <w:p w:rsidR="00F33360" w:rsidRPr="004C216A" w:rsidRDefault="00F33360" w:rsidP="00F33360">
      <w:pPr>
        <w:spacing w:line="240" w:lineRule="auto"/>
        <w:jc w:val="both"/>
        <w:rPr>
          <w:rFonts w:ascii="Verdana" w:eastAsia="Times New Roman" w:hAnsi="Verdana" w:cs="Times New Roman"/>
          <w:bCs/>
          <w:sz w:val="16"/>
          <w:szCs w:val="16"/>
          <w:lang w:eastAsia="cs-CZ"/>
        </w:rPr>
      </w:pPr>
      <w:bookmarkStart w:id="1" w:name="_GoBack"/>
      <w:bookmarkEnd w:id="1"/>
    </w:p>
    <w:tbl>
      <w:tblPr>
        <w:tblW w:w="490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1423"/>
        <w:gridCol w:w="1550"/>
        <w:gridCol w:w="1419"/>
        <w:gridCol w:w="1005"/>
        <w:gridCol w:w="1190"/>
      </w:tblGrid>
      <w:tr w:rsidR="00F33360" w:rsidRPr="00DA1661" w:rsidTr="00BD26F9">
        <w:trPr>
          <w:trHeight w:val="283"/>
          <w:tblHeader/>
        </w:trPr>
        <w:tc>
          <w:tcPr>
            <w:tcW w:w="1357" w:type="pct"/>
            <w:shd w:val="clear" w:color="auto" w:fill="auto"/>
            <w:vAlign w:val="center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Obec</w:t>
            </w:r>
          </w:p>
        </w:tc>
        <w:tc>
          <w:tcPr>
            <w:tcW w:w="787" w:type="pct"/>
            <w:vAlign w:val="center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ORP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Stavební úřad</w:t>
            </w:r>
          </w:p>
        </w:tc>
        <w:tc>
          <w:tcPr>
            <w:tcW w:w="785" w:type="pct"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Finanční úřad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Matrika</w:t>
            </w:r>
          </w:p>
        </w:tc>
        <w:tc>
          <w:tcPr>
            <w:tcW w:w="659" w:type="pct"/>
            <w:vAlign w:val="center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b/>
                <w:sz w:val="16"/>
                <w:szCs w:val="16"/>
                <w:lang w:eastAsia="cs-CZ"/>
              </w:rPr>
              <w:t>Části obce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Adamov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Babice nad Svitavou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Bílovice nad Svitavou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Bořitov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Bousín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Březina (dříve okres Blansko)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Buková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Bukovina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Bukovinka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Černá Hora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Drahany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Drnovice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Habrůvka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Holštejn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Hostěnice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Jedovnice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Ježkovice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Kanice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Kotvrdovice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Krásensko</w:t>
            </w:r>
            <w:proofErr w:type="spellEnd"/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Krasová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Křtiny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Kulířov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Lipovec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Lubě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Luleč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Malá Lhota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Malé Hradisko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Němčice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Boskovice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Nemojany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Niva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Nové Sady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Ochoz u Brna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Olomučany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Olšany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Ostrov u Macochy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Otinoves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Petrovice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Podomí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Protivanov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Račice-</w:t>
            </w:r>
            <w:proofErr w:type="spellStart"/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Pístovice</w:t>
            </w:r>
            <w:proofErr w:type="spellEnd"/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Rájec-Jestřebí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4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lastRenderedPageBreak/>
              <w:t>Ráječko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Rozstání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Rudice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Ruprechtov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Řícmanice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Senetářov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Sloup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Spešov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Studnice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Šošůvka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Újezd u Černé Hory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Vavřinec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3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Vilémovice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Vysočany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ano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2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Žďár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  <w:tr w:rsidR="00F33360" w:rsidRPr="00DA1661" w:rsidTr="00BD26F9">
        <w:trPr>
          <w:trHeight w:val="283"/>
        </w:trPr>
        <w:tc>
          <w:tcPr>
            <w:tcW w:w="1357" w:type="pct"/>
            <w:shd w:val="clear" w:color="auto" w:fill="auto"/>
            <w:noWrap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Žernovník</w:t>
            </w:r>
          </w:p>
        </w:tc>
        <w:tc>
          <w:tcPr>
            <w:tcW w:w="787" w:type="pct"/>
          </w:tcPr>
          <w:p w:rsidR="00F33360" w:rsidRPr="00DA1661" w:rsidRDefault="00F33360" w:rsidP="00BD26F9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 w:rsidRPr="00DA1661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85" w:type="pct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F33360" w:rsidRPr="00DA1661" w:rsidRDefault="00F33360" w:rsidP="00BD26F9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ne</w:t>
            </w:r>
          </w:p>
        </w:tc>
        <w:tc>
          <w:tcPr>
            <w:tcW w:w="659" w:type="pct"/>
          </w:tcPr>
          <w:p w:rsidR="00F33360" w:rsidRPr="00DA1661" w:rsidRDefault="00F33360" w:rsidP="00BD26F9">
            <w:pPr>
              <w:spacing w:after="0"/>
              <w:jc w:val="righ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A1661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</w:tr>
    </w:tbl>
    <w:p w:rsidR="002D5324" w:rsidRPr="00F33360" w:rsidRDefault="002D5324" w:rsidP="00F33360"/>
    <w:sectPr w:rsidR="002D5324" w:rsidRPr="00F3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7470"/>
    <w:multiLevelType w:val="hybridMultilevel"/>
    <w:tmpl w:val="CEA66174"/>
    <w:lvl w:ilvl="0" w:tplc="7876E8DC">
      <w:start w:val="1"/>
      <w:numFmt w:val="bullet"/>
      <w:pStyle w:val="Mj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4"/>
    <w:rsid w:val="00151770"/>
    <w:rsid w:val="001F5C33"/>
    <w:rsid w:val="00205B09"/>
    <w:rsid w:val="0025487C"/>
    <w:rsid w:val="002868D0"/>
    <w:rsid w:val="002D5324"/>
    <w:rsid w:val="0037452E"/>
    <w:rsid w:val="003B5976"/>
    <w:rsid w:val="00445504"/>
    <w:rsid w:val="004F6470"/>
    <w:rsid w:val="007527D9"/>
    <w:rsid w:val="008C51E5"/>
    <w:rsid w:val="0093627D"/>
    <w:rsid w:val="0095108A"/>
    <w:rsid w:val="00C2463C"/>
    <w:rsid w:val="00C5459C"/>
    <w:rsid w:val="00C55C28"/>
    <w:rsid w:val="00EE6C0C"/>
    <w:rsid w:val="00EF6DC5"/>
    <w:rsid w:val="00F33360"/>
    <w:rsid w:val="00F42214"/>
    <w:rsid w:val="00F81D89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360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360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2014-08-25T09:24:00Z</dcterms:created>
  <dcterms:modified xsi:type="dcterms:W3CDTF">2014-08-25T10:27:00Z</dcterms:modified>
</cp:coreProperties>
</file>